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6160"/>
      </w:tblGrid>
      <w:tr w:rsidR="00FE19C6" w:rsidRPr="008041B7" w:rsidTr="00FE19C6">
        <w:tc>
          <w:tcPr>
            <w:tcW w:w="3188" w:type="dxa"/>
            <w:vMerge w:val="restart"/>
          </w:tcPr>
          <w:p w:rsidR="00FE19C6" w:rsidRPr="004658B4" w:rsidRDefault="00FE19C6" w:rsidP="004C17B8">
            <w:pPr>
              <w:pStyle w:val="a3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8513F85" wp14:editId="2FFE8BE9">
                  <wp:extent cx="1820545" cy="568325"/>
                  <wp:effectExtent l="19050" t="0" r="8255" b="0"/>
                  <wp:docPr id="10" name="Рисунок 10" descr="LogoEurasianBankRus_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EurasianBankRus_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</w:tcPr>
          <w:p w:rsidR="00FE19C6" w:rsidRPr="008041B7" w:rsidRDefault="00FE19C6" w:rsidP="004C17B8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041B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</w:t>
            </w:r>
          </w:p>
        </w:tc>
      </w:tr>
      <w:tr w:rsidR="00FE19C6" w:rsidRPr="008041B7" w:rsidTr="00FE19C6">
        <w:trPr>
          <w:trHeight w:val="456"/>
        </w:trPr>
        <w:tc>
          <w:tcPr>
            <w:tcW w:w="3188" w:type="dxa"/>
            <w:vMerge/>
          </w:tcPr>
          <w:p w:rsidR="00FE19C6" w:rsidRPr="004658B4" w:rsidRDefault="00FE19C6" w:rsidP="004C17B8">
            <w:pPr>
              <w:pStyle w:val="a3"/>
            </w:pPr>
          </w:p>
        </w:tc>
        <w:tc>
          <w:tcPr>
            <w:tcW w:w="6383" w:type="dxa"/>
            <w:vAlign w:val="center"/>
          </w:tcPr>
          <w:p w:rsidR="00FE19C6" w:rsidRPr="008041B7" w:rsidRDefault="00FE19C6" w:rsidP="004C17B8">
            <w:pPr>
              <w:pStyle w:val="a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ПРАВИЛА</w:t>
            </w:r>
            <w:r w:rsidRPr="00C37099">
              <w:rPr>
                <w:b/>
                <w:sz w:val="20"/>
                <w:szCs w:val="20"/>
              </w:rPr>
              <w:t xml:space="preserve"> ПРОВЕДЕНИЯ ОБЩЕГО СОБРАНИЯ ДЕРЖАТЕЛЕЙ ОБЛИГАЦИЙ АО «ЕВРАЗИЙСКИЙ БАНК»</w:t>
            </w:r>
          </w:p>
        </w:tc>
      </w:tr>
    </w:tbl>
    <w:p w:rsidR="00AF591E" w:rsidRDefault="00AF591E"/>
    <w:p w:rsidR="00AB252A" w:rsidRPr="0071171F" w:rsidRDefault="00AB252A" w:rsidP="00AB252A">
      <w:pPr>
        <w:tabs>
          <w:tab w:val="left" w:pos="709"/>
        </w:tabs>
        <w:jc w:val="right"/>
        <w:rPr>
          <w:b/>
          <w:bCs/>
          <w:sz w:val="20"/>
          <w:szCs w:val="20"/>
        </w:rPr>
      </w:pPr>
      <w:r w:rsidRPr="0071171F">
        <w:rPr>
          <w:b/>
          <w:bCs/>
          <w:sz w:val="20"/>
          <w:szCs w:val="20"/>
        </w:rPr>
        <w:t xml:space="preserve">Приложение </w:t>
      </w:r>
      <w:r>
        <w:rPr>
          <w:b/>
          <w:bCs/>
          <w:sz w:val="20"/>
          <w:szCs w:val="20"/>
        </w:rPr>
        <w:t>№2</w:t>
      </w:r>
    </w:p>
    <w:p w:rsidR="00AB252A" w:rsidRDefault="00AB252A" w:rsidP="00AB252A">
      <w:pPr>
        <w:tabs>
          <w:tab w:val="left" w:pos="709"/>
        </w:tabs>
        <w:jc w:val="right"/>
        <w:rPr>
          <w:b/>
          <w:bCs/>
        </w:rPr>
      </w:pPr>
    </w:p>
    <w:p w:rsidR="00AB252A" w:rsidRDefault="00AB252A" w:rsidP="00AB252A">
      <w:pPr>
        <w:tabs>
          <w:tab w:val="left" w:pos="709"/>
        </w:tabs>
        <w:jc w:val="right"/>
        <w:rPr>
          <w:b/>
          <w:bCs/>
        </w:rPr>
      </w:pPr>
    </w:p>
    <w:p w:rsidR="00AB252A" w:rsidRPr="00B60347" w:rsidRDefault="00AB252A" w:rsidP="00AB252A">
      <w:pPr>
        <w:pStyle w:val="a6"/>
        <w:tabs>
          <w:tab w:val="left" w:pos="709"/>
        </w:tabs>
        <w:ind w:left="0"/>
        <w:jc w:val="center"/>
        <w:rPr>
          <w:b/>
          <w:color w:val="000000"/>
          <w:sz w:val="20"/>
          <w:szCs w:val="20"/>
        </w:rPr>
      </w:pPr>
      <w:r w:rsidRPr="00B60347">
        <w:rPr>
          <w:b/>
          <w:color w:val="000000"/>
          <w:sz w:val="20"/>
          <w:szCs w:val="20"/>
        </w:rPr>
        <w:t>Бюллетень для заочного голосования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</w:rPr>
      </w:pPr>
    </w:p>
    <w:p w:rsidR="00AB252A" w:rsidRPr="00160E0D" w:rsidRDefault="00AB252A" w:rsidP="00AB252A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Акционерное общество «Евразийский банк» ______________________________________________________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полное наименование Банка</w:t>
      </w:r>
    </w:p>
    <w:p w:rsidR="00AB252A" w:rsidRPr="00160E0D" w:rsidRDefault="00AB252A" w:rsidP="00AB252A">
      <w:pPr>
        <w:tabs>
          <w:tab w:val="left" w:pos="709"/>
        </w:tabs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Республика Казахстан, 050002, город Алматы, улица Кунаева, 56_____________________________________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место нахождения Банка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Свидетельство о государственной перерегистрации юридического лица №841-1900-АО от 02 сентября 2003 года, Министерство Юстиции Республики Казахстан, БИН 950240000112______________________________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>сведения о Банке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160E0D" w:rsidRDefault="00AB252A" w:rsidP="00AB252A">
      <w:pPr>
        <w:pStyle w:val="a6"/>
        <w:tabs>
          <w:tab w:val="left" w:pos="709"/>
        </w:tabs>
        <w:ind w:left="0"/>
        <w:rPr>
          <w:sz w:val="16"/>
          <w:szCs w:val="16"/>
        </w:rPr>
      </w:pPr>
    </w:p>
    <w:p w:rsidR="00AB252A" w:rsidRPr="00D57B18" w:rsidRDefault="00AB252A" w:rsidP="00AB252A">
      <w:pPr>
        <w:pStyle w:val="a6"/>
        <w:tabs>
          <w:tab w:val="left" w:pos="709"/>
        </w:tabs>
        <w:ind w:left="0"/>
        <w:rPr>
          <w:sz w:val="20"/>
          <w:szCs w:val="20"/>
          <w:u w:val="single"/>
        </w:rPr>
      </w:pPr>
      <w:r w:rsidRPr="00160E0D">
        <w:rPr>
          <w:sz w:val="20"/>
          <w:szCs w:val="20"/>
          <w:u w:val="single"/>
        </w:rPr>
        <w:t>дд/мм/гг</w:t>
      </w:r>
      <w:r w:rsidRPr="008F7E89">
        <w:rPr>
          <w:sz w:val="20"/>
          <w:szCs w:val="20"/>
          <w:u w:val="single"/>
        </w:rPr>
        <w:t>________</w:t>
      </w:r>
      <w:r w:rsidR="001607E2">
        <w:rPr>
          <w:sz w:val="20"/>
          <w:szCs w:val="20"/>
          <w:u w:val="single"/>
        </w:rPr>
        <w:t>_________________________</w:t>
      </w:r>
      <w:r w:rsidR="00D57B18" w:rsidRPr="00D57B18">
        <w:rPr>
          <w:sz w:val="20"/>
          <w:szCs w:val="20"/>
          <w:u w:val="single"/>
        </w:rPr>
        <w:t>29</w:t>
      </w:r>
      <w:r w:rsidR="008661F4" w:rsidRPr="00D57B18">
        <w:rPr>
          <w:sz w:val="20"/>
          <w:szCs w:val="20"/>
          <w:u w:val="single"/>
        </w:rPr>
        <w:t>.0</w:t>
      </w:r>
      <w:r w:rsidR="00D57B18" w:rsidRPr="00D57B18">
        <w:rPr>
          <w:sz w:val="20"/>
          <w:szCs w:val="20"/>
          <w:u w:val="single"/>
        </w:rPr>
        <w:t>1</w:t>
      </w:r>
      <w:r w:rsidR="008661F4" w:rsidRPr="00D57B18">
        <w:rPr>
          <w:sz w:val="20"/>
          <w:szCs w:val="20"/>
          <w:u w:val="single"/>
        </w:rPr>
        <w:t>.202</w:t>
      </w:r>
      <w:r w:rsidR="00D57B18" w:rsidRPr="00D57B18">
        <w:rPr>
          <w:sz w:val="20"/>
          <w:szCs w:val="20"/>
          <w:u w:val="single"/>
        </w:rPr>
        <w:t>1</w:t>
      </w:r>
      <w:r w:rsidR="008661F4" w:rsidRPr="00D57B18">
        <w:rPr>
          <w:sz w:val="20"/>
          <w:szCs w:val="20"/>
          <w:u w:val="single"/>
        </w:rPr>
        <w:t xml:space="preserve"> </w:t>
      </w:r>
      <w:r w:rsidR="008661F4" w:rsidRPr="00D57B18">
        <w:rPr>
          <w:sz w:val="20"/>
          <w:szCs w:val="20"/>
          <w:u w:val="single"/>
          <w:lang w:val="kk-KZ"/>
        </w:rPr>
        <w:t>года</w:t>
      </w:r>
      <w:r w:rsidRPr="00D57B18">
        <w:rPr>
          <w:sz w:val="20"/>
          <w:szCs w:val="20"/>
          <w:u w:val="single"/>
        </w:rPr>
        <w:t>______________</w:t>
      </w:r>
      <w:r w:rsidR="008661F4" w:rsidRPr="00D57B18">
        <w:rPr>
          <w:sz w:val="20"/>
          <w:szCs w:val="20"/>
          <w:u w:val="single"/>
        </w:rPr>
        <w:t>_________________</w:t>
      </w:r>
      <w:r w:rsidR="0085064D">
        <w:rPr>
          <w:sz w:val="20"/>
          <w:szCs w:val="20"/>
          <w:u w:val="single"/>
        </w:rPr>
        <w:t>_______</w:t>
      </w:r>
      <w:r w:rsidR="008661F4" w:rsidRPr="00D57B18">
        <w:rPr>
          <w:sz w:val="20"/>
          <w:szCs w:val="20"/>
          <w:u w:val="single"/>
        </w:rPr>
        <w:t>_</w:t>
      </w:r>
    </w:p>
    <w:p w:rsidR="00AB252A" w:rsidRPr="00D57B18" w:rsidRDefault="00AB252A" w:rsidP="00AB252A">
      <w:pPr>
        <w:pStyle w:val="a6"/>
        <w:tabs>
          <w:tab w:val="left" w:pos="709"/>
        </w:tabs>
        <w:ind w:left="0"/>
        <w:jc w:val="center"/>
        <w:rPr>
          <w:sz w:val="20"/>
          <w:szCs w:val="20"/>
        </w:rPr>
      </w:pPr>
      <w:r w:rsidRPr="00D57B18">
        <w:rPr>
          <w:sz w:val="16"/>
          <w:szCs w:val="16"/>
        </w:rPr>
        <w:t>окончательная дата представления держателем облигаций бюллетеня для заочного голосования</w:t>
      </w:r>
    </w:p>
    <w:p w:rsidR="00AB252A" w:rsidRPr="00D57B18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E91190" w:rsidRDefault="00AB252A" w:rsidP="00077B1F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  <w:r w:rsidRPr="00E91190">
        <w:rPr>
          <w:sz w:val="20"/>
          <w:szCs w:val="20"/>
          <w:u w:val="single"/>
        </w:rPr>
        <w:t>дд/мм/гг</w:t>
      </w:r>
      <w:r w:rsidR="00077B1F">
        <w:rPr>
          <w:sz w:val="20"/>
          <w:szCs w:val="20"/>
        </w:rPr>
        <w:t>_____</w:t>
      </w:r>
      <w:r w:rsidR="00D57B18" w:rsidRPr="00E91190">
        <w:rPr>
          <w:sz w:val="20"/>
          <w:szCs w:val="20"/>
          <w:u w:val="single"/>
          <w:lang w:val="kk-KZ"/>
        </w:rPr>
        <w:t>01</w:t>
      </w:r>
      <w:r w:rsidR="008661F4" w:rsidRPr="00D57B18">
        <w:rPr>
          <w:sz w:val="20"/>
          <w:szCs w:val="20"/>
          <w:u w:val="single"/>
        </w:rPr>
        <w:t>.0</w:t>
      </w:r>
      <w:r w:rsidR="00D57B18" w:rsidRPr="00D57B18">
        <w:rPr>
          <w:sz w:val="20"/>
          <w:szCs w:val="20"/>
          <w:u w:val="single"/>
        </w:rPr>
        <w:t>2</w:t>
      </w:r>
      <w:r w:rsidR="008661F4" w:rsidRPr="00D57B18">
        <w:rPr>
          <w:sz w:val="20"/>
          <w:szCs w:val="20"/>
          <w:u w:val="single"/>
        </w:rPr>
        <w:t>.202</w:t>
      </w:r>
      <w:r w:rsidR="00D57B18" w:rsidRPr="00D57B18">
        <w:rPr>
          <w:sz w:val="20"/>
          <w:szCs w:val="20"/>
          <w:u w:val="single"/>
        </w:rPr>
        <w:t>1</w:t>
      </w:r>
      <w:r w:rsidR="008661F4" w:rsidRPr="00D57B18">
        <w:rPr>
          <w:sz w:val="20"/>
          <w:szCs w:val="20"/>
          <w:u w:val="single"/>
        </w:rPr>
        <w:t xml:space="preserve"> </w:t>
      </w:r>
      <w:r w:rsidR="008661F4" w:rsidRPr="00E91190">
        <w:rPr>
          <w:sz w:val="20"/>
          <w:szCs w:val="20"/>
          <w:u w:val="single"/>
          <w:lang w:val="kk-KZ"/>
        </w:rPr>
        <w:t>года</w:t>
      </w:r>
      <w:r w:rsidR="00E91190" w:rsidRPr="00E91190">
        <w:rPr>
          <w:u w:val="single"/>
        </w:rPr>
        <w:t xml:space="preserve"> </w:t>
      </w:r>
      <w:r w:rsidR="008A78E0">
        <w:rPr>
          <w:sz w:val="20"/>
          <w:szCs w:val="20"/>
          <w:u w:val="single"/>
        </w:rPr>
        <w:t>(в случае если, заполненный</w:t>
      </w:r>
      <w:r w:rsidR="00E91190" w:rsidRPr="00077B1F">
        <w:rPr>
          <w:sz w:val="20"/>
          <w:szCs w:val="20"/>
          <w:u w:val="single"/>
        </w:rPr>
        <w:t xml:space="preserve"> должным образом бюллетень поступит раньше назначенной даты подсчета голосов, то подсчет голосов осуществляется более ранней</w:t>
      </w:r>
      <w:r w:rsidR="0098095F">
        <w:rPr>
          <w:sz w:val="20"/>
          <w:szCs w:val="20"/>
          <w:u w:val="single"/>
        </w:rPr>
        <w:t xml:space="preserve"> </w:t>
      </w:r>
      <w:r w:rsidR="00E91190" w:rsidRPr="00077B1F">
        <w:rPr>
          <w:sz w:val="20"/>
          <w:szCs w:val="20"/>
          <w:u w:val="single"/>
        </w:rPr>
        <w:t>датой)</w:t>
      </w:r>
      <w:r w:rsidR="00077B1F" w:rsidRPr="00077B1F">
        <w:rPr>
          <w:sz w:val="20"/>
          <w:szCs w:val="20"/>
        </w:rPr>
        <w:t>_____________________________</w:t>
      </w:r>
      <w:r w:rsidR="001607E2">
        <w:rPr>
          <w:sz w:val="20"/>
          <w:szCs w:val="20"/>
        </w:rPr>
        <w:t>________________________________________________________</w:t>
      </w:r>
      <w:r w:rsidR="00077B1F" w:rsidRPr="00077B1F">
        <w:rPr>
          <w:sz w:val="20"/>
          <w:szCs w:val="20"/>
        </w:rPr>
        <w:t>__</w:t>
      </w:r>
    </w:p>
    <w:p w:rsidR="00AB252A" w:rsidRPr="00160E0D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E0D">
        <w:rPr>
          <w:sz w:val="16"/>
          <w:szCs w:val="16"/>
        </w:rPr>
        <w:t xml:space="preserve"> дата подсчета голосов держателей облигаций для заочного голосования без проведения заседания собрания</w:t>
      </w:r>
    </w:p>
    <w:p w:rsidR="00AB252A" w:rsidRPr="008F7E89" w:rsidRDefault="00AB252A" w:rsidP="001607E2">
      <w:pPr>
        <w:pStyle w:val="a6"/>
        <w:tabs>
          <w:tab w:val="left" w:pos="709"/>
        </w:tabs>
        <w:ind w:left="0"/>
        <w:jc w:val="both"/>
        <w:rPr>
          <w:strike/>
          <w:sz w:val="20"/>
          <w:szCs w:val="20"/>
          <w:u w:val="single"/>
        </w:rPr>
      </w:pPr>
    </w:p>
    <w:p w:rsidR="00AB252A" w:rsidRPr="001607E2" w:rsidRDefault="008F7E89" w:rsidP="001607E2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1607E2">
        <w:rPr>
          <w:sz w:val="20"/>
          <w:szCs w:val="20"/>
          <w:u w:val="single"/>
        </w:rPr>
        <w:t xml:space="preserve">О внесении изменений и </w:t>
      </w:r>
      <w:r w:rsidR="00FD606A" w:rsidRPr="001607E2">
        <w:rPr>
          <w:sz w:val="20"/>
          <w:szCs w:val="20"/>
          <w:u w:val="single"/>
        </w:rPr>
        <w:t>(</w:t>
      </w:r>
      <w:r w:rsidRPr="001607E2">
        <w:rPr>
          <w:sz w:val="20"/>
          <w:szCs w:val="20"/>
          <w:u w:val="single"/>
        </w:rPr>
        <w:t>или</w:t>
      </w:r>
      <w:r w:rsidR="00FD606A" w:rsidRPr="001607E2">
        <w:rPr>
          <w:sz w:val="20"/>
          <w:szCs w:val="20"/>
          <w:u w:val="single"/>
        </w:rPr>
        <w:t>)</w:t>
      </w:r>
      <w:r w:rsidRPr="001607E2">
        <w:rPr>
          <w:sz w:val="20"/>
          <w:szCs w:val="20"/>
          <w:u w:val="single"/>
        </w:rPr>
        <w:t xml:space="preserve"> дополнений №1 в Проспект </w:t>
      </w:r>
      <w:r w:rsidR="001607E2" w:rsidRPr="001607E2">
        <w:rPr>
          <w:sz w:val="20"/>
          <w:szCs w:val="20"/>
          <w:u w:val="single"/>
        </w:rPr>
        <w:t>четвертого</w:t>
      </w:r>
      <w:r w:rsidRPr="001607E2">
        <w:rPr>
          <w:sz w:val="20"/>
          <w:szCs w:val="20"/>
          <w:u w:val="single"/>
        </w:rPr>
        <w:t xml:space="preserve"> выпуска облигаций (ISIN</w:t>
      </w:r>
      <w:r w:rsidRPr="00FD606A">
        <w:rPr>
          <w:sz w:val="20"/>
          <w:szCs w:val="20"/>
          <w:u w:val="single"/>
        </w:rPr>
        <w:t xml:space="preserve"> </w:t>
      </w:r>
      <w:r w:rsidRPr="001607E2">
        <w:rPr>
          <w:sz w:val="20"/>
          <w:szCs w:val="20"/>
          <w:u w:val="single"/>
        </w:rPr>
        <w:t>KZ</w:t>
      </w:r>
      <w:r w:rsidR="001607E2">
        <w:rPr>
          <w:sz w:val="20"/>
          <w:szCs w:val="20"/>
          <w:u w:val="single"/>
        </w:rPr>
        <w:t>2</w:t>
      </w:r>
      <w:r w:rsidRPr="001607E2">
        <w:rPr>
          <w:sz w:val="20"/>
          <w:szCs w:val="20"/>
          <w:u w:val="single"/>
        </w:rPr>
        <w:t>C</w:t>
      </w:r>
      <w:r w:rsidRPr="00FD606A">
        <w:rPr>
          <w:sz w:val="20"/>
          <w:szCs w:val="20"/>
          <w:u w:val="single"/>
        </w:rPr>
        <w:t>0000</w:t>
      </w:r>
      <w:r w:rsidR="001607E2">
        <w:rPr>
          <w:sz w:val="20"/>
          <w:szCs w:val="20"/>
          <w:u w:val="single"/>
        </w:rPr>
        <w:t>5981</w:t>
      </w:r>
      <w:r w:rsidRPr="001607E2">
        <w:rPr>
          <w:sz w:val="20"/>
          <w:szCs w:val="20"/>
          <w:u w:val="single"/>
        </w:rPr>
        <w:t>)</w:t>
      </w:r>
      <w:r w:rsidRPr="00FD606A">
        <w:rPr>
          <w:sz w:val="20"/>
          <w:szCs w:val="20"/>
          <w:u w:val="single"/>
        </w:rPr>
        <w:t xml:space="preserve"> </w:t>
      </w:r>
      <w:r w:rsidRPr="001607E2">
        <w:rPr>
          <w:sz w:val="20"/>
          <w:szCs w:val="20"/>
          <w:u w:val="single"/>
        </w:rPr>
        <w:t xml:space="preserve">в пределах третьей облигационной программы АО </w:t>
      </w:r>
      <w:r w:rsidRPr="00FD606A">
        <w:rPr>
          <w:sz w:val="20"/>
          <w:szCs w:val="20"/>
          <w:u w:val="single"/>
        </w:rPr>
        <w:t>«Евразийский</w:t>
      </w:r>
      <w:r w:rsidR="00FD606A">
        <w:rPr>
          <w:sz w:val="20"/>
          <w:szCs w:val="20"/>
          <w:u w:val="single"/>
        </w:rPr>
        <w:t xml:space="preserve"> б</w:t>
      </w:r>
      <w:r w:rsidRPr="00FD606A">
        <w:rPr>
          <w:sz w:val="20"/>
          <w:szCs w:val="20"/>
          <w:u w:val="single"/>
        </w:rPr>
        <w:t>анк</w:t>
      </w:r>
      <w:r w:rsidR="00FD606A" w:rsidRPr="001607E2">
        <w:rPr>
          <w:sz w:val="20"/>
          <w:szCs w:val="20"/>
          <w:u w:val="single"/>
        </w:rPr>
        <w:t>________________________________</w:t>
      </w:r>
      <w:r w:rsidR="001607E2" w:rsidRPr="001607E2">
        <w:rPr>
          <w:sz w:val="20"/>
          <w:szCs w:val="20"/>
          <w:u w:val="single"/>
        </w:rPr>
        <w:t>_________________________________________________________</w:t>
      </w:r>
    </w:p>
    <w:p w:rsidR="00AB252A" w:rsidRPr="001607E2" w:rsidRDefault="00AB252A" w:rsidP="001607E2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1607E2">
        <w:rPr>
          <w:sz w:val="16"/>
          <w:szCs w:val="16"/>
        </w:rPr>
        <w:t>повестка дня Собрания</w:t>
      </w:r>
    </w:p>
    <w:p w:rsidR="008F7E89" w:rsidRPr="001607E2" w:rsidRDefault="008F7E89" w:rsidP="001607E2">
      <w:pPr>
        <w:tabs>
          <w:tab w:val="left" w:pos="709"/>
        </w:tabs>
        <w:jc w:val="both"/>
        <w:rPr>
          <w:sz w:val="20"/>
          <w:szCs w:val="20"/>
          <w:u w:val="single"/>
        </w:rPr>
      </w:pPr>
    </w:p>
    <w:p w:rsidR="008661F4" w:rsidRDefault="00AB252A" w:rsidP="001607E2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1607E2">
        <w:rPr>
          <w:b/>
          <w:sz w:val="20"/>
          <w:szCs w:val="20"/>
          <w:u w:val="single"/>
        </w:rPr>
        <w:t>вопрос №1</w:t>
      </w:r>
      <w:r w:rsidR="00FD606A" w:rsidRPr="001607E2">
        <w:rPr>
          <w:sz w:val="20"/>
          <w:szCs w:val="20"/>
          <w:u w:val="single"/>
        </w:rPr>
        <w:t>:</w:t>
      </w:r>
      <w:r w:rsidR="008661F4" w:rsidRPr="001607E2">
        <w:rPr>
          <w:sz w:val="20"/>
          <w:szCs w:val="20"/>
          <w:u w:val="single"/>
        </w:rPr>
        <w:t xml:space="preserve"> О внесении следующих изменений и (или) дополнений №1 в Проспект </w:t>
      </w:r>
      <w:r w:rsidR="00A162D3" w:rsidRPr="001607E2">
        <w:rPr>
          <w:sz w:val="20"/>
          <w:szCs w:val="20"/>
          <w:u w:val="single"/>
        </w:rPr>
        <w:t>четвертого</w:t>
      </w:r>
      <w:r w:rsidR="008661F4" w:rsidRPr="001607E2">
        <w:rPr>
          <w:sz w:val="20"/>
          <w:szCs w:val="20"/>
          <w:u w:val="single"/>
        </w:rPr>
        <w:t xml:space="preserve"> выпуска облигаций (ISIN KZ2С0000</w:t>
      </w:r>
      <w:r w:rsidR="00FC723A" w:rsidRPr="001607E2">
        <w:rPr>
          <w:sz w:val="20"/>
          <w:szCs w:val="20"/>
          <w:u w:val="single"/>
        </w:rPr>
        <w:t>5981</w:t>
      </w:r>
      <w:r w:rsidR="008661F4" w:rsidRPr="001607E2">
        <w:rPr>
          <w:sz w:val="20"/>
          <w:szCs w:val="20"/>
          <w:u w:val="single"/>
        </w:rPr>
        <w:t xml:space="preserve">) в пределах третьей облигационной программы </w:t>
      </w:r>
      <w:r w:rsidR="00FD606A" w:rsidRPr="001607E2">
        <w:rPr>
          <w:sz w:val="20"/>
          <w:szCs w:val="20"/>
          <w:u w:val="single"/>
        </w:rPr>
        <w:t>АО «Евразийский банк» (далее – Проспект)</w:t>
      </w:r>
      <w:r w:rsidR="008661F4" w:rsidRPr="001607E2">
        <w:rPr>
          <w:sz w:val="20"/>
          <w:szCs w:val="20"/>
          <w:u w:val="single"/>
        </w:rPr>
        <w:t>: </w:t>
      </w:r>
    </w:p>
    <w:p w:rsidR="001607E2" w:rsidRPr="001607E2" w:rsidRDefault="001607E2" w:rsidP="001607E2">
      <w:pPr>
        <w:tabs>
          <w:tab w:val="left" w:pos="709"/>
        </w:tabs>
        <w:jc w:val="both"/>
        <w:rPr>
          <w:sz w:val="20"/>
          <w:szCs w:val="20"/>
          <w:u w:val="single"/>
        </w:rPr>
      </w:pPr>
    </w:p>
    <w:p w:rsidR="00A162D3" w:rsidRPr="00A162D3" w:rsidRDefault="00A162D3" w:rsidP="001607E2">
      <w:pPr>
        <w:tabs>
          <w:tab w:val="left" w:pos="709"/>
        </w:tabs>
        <w:jc w:val="both"/>
        <w:rPr>
          <w:rStyle w:val="s0"/>
          <w:b/>
          <w:sz w:val="20"/>
          <w:szCs w:val="20"/>
        </w:rPr>
      </w:pPr>
      <w:r w:rsidRPr="001607E2">
        <w:rPr>
          <w:rStyle w:val="s0"/>
          <w:b/>
          <w:sz w:val="20"/>
          <w:szCs w:val="20"/>
        </w:rPr>
        <w:t xml:space="preserve">Подпункт </w:t>
      </w:r>
      <w:r w:rsidRPr="00A162D3">
        <w:rPr>
          <w:rStyle w:val="s0"/>
          <w:b/>
          <w:sz w:val="20"/>
          <w:szCs w:val="20"/>
        </w:rPr>
        <w:t>1) пункта 11. Проспекта изложить в следующей редакции:</w:t>
      </w:r>
    </w:p>
    <w:p w:rsidR="00A162D3" w:rsidRPr="00A162D3" w:rsidRDefault="00A162D3" w:rsidP="00A162D3">
      <w:pPr>
        <w:spacing w:before="120"/>
        <w:jc w:val="both"/>
        <w:rPr>
          <w:rStyle w:val="s0"/>
          <w:sz w:val="20"/>
          <w:szCs w:val="20"/>
        </w:rPr>
      </w:pPr>
      <w:r w:rsidRPr="00A162D3">
        <w:rPr>
          <w:rStyle w:val="s0"/>
          <w:sz w:val="20"/>
          <w:szCs w:val="20"/>
        </w:rPr>
        <w:t>«1) порядок, условия реализации права выкупа облигаций:</w:t>
      </w:r>
    </w:p>
    <w:p w:rsidR="00A162D3" w:rsidRPr="00A162D3" w:rsidRDefault="00A162D3" w:rsidP="00A162D3">
      <w:pPr>
        <w:spacing w:before="60"/>
        <w:jc w:val="both"/>
        <w:rPr>
          <w:rStyle w:val="s0"/>
          <w:sz w:val="20"/>
          <w:szCs w:val="20"/>
        </w:rPr>
      </w:pPr>
      <w:r w:rsidRPr="00A162D3">
        <w:rPr>
          <w:rStyle w:val="s0"/>
          <w:sz w:val="20"/>
          <w:szCs w:val="20"/>
        </w:rPr>
        <w:t xml:space="preserve">Банк по решению Совета директоров имеет право в любую дату в течение всего срока обращения облигаций выкупать облигации. </w:t>
      </w:r>
    </w:p>
    <w:p w:rsidR="00A162D3" w:rsidRPr="00A162D3" w:rsidRDefault="00A162D3" w:rsidP="00A162D3">
      <w:pPr>
        <w:spacing w:before="60"/>
        <w:jc w:val="both"/>
        <w:rPr>
          <w:rStyle w:val="s0"/>
          <w:sz w:val="20"/>
          <w:szCs w:val="20"/>
        </w:rPr>
      </w:pPr>
      <w:r w:rsidRPr="00A162D3">
        <w:rPr>
          <w:rStyle w:val="s0"/>
          <w:sz w:val="20"/>
          <w:szCs w:val="20"/>
        </w:rPr>
        <w:t xml:space="preserve">Выкуп размещенных облигаций осуществляется по доходности размещения соответствующего транша облигаций. </w:t>
      </w:r>
    </w:p>
    <w:p w:rsidR="00A162D3" w:rsidRPr="00A162D3" w:rsidRDefault="00A162D3" w:rsidP="00A162D3">
      <w:pPr>
        <w:spacing w:before="60"/>
        <w:jc w:val="both"/>
        <w:rPr>
          <w:rStyle w:val="s0"/>
          <w:sz w:val="20"/>
          <w:szCs w:val="20"/>
        </w:rPr>
      </w:pPr>
      <w:r w:rsidRPr="00A162D3">
        <w:rPr>
          <w:rStyle w:val="s0"/>
          <w:sz w:val="20"/>
          <w:szCs w:val="20"/>
        </w:rPr>
        <w:t>Выкупленные облигации не будут считаться погашенными и Банк вправе обратно продавать свои выкупленные облигации на рынке ценных бумаг в течение срока их обращения в соответствии с законодательством Республики Казахстан.</w:t>
      </w:r>
    </w:p>
    <w:p w:rsidR="00A162D3" w:rsidRDefault="00A162D3" w:rsidP="00A162D3">
      <w:pPr>
        <w:spacing w:before="60"/>
        <w:jc w:val="both"/>
        <w:rPr>
          <w:rStyle w:val="s0"/>
          <w:sz w:val="20"/>
          <w:szCs w:val="20"/>
        </w:rPr>
      </w:pPr>
      <w:r w:rsidRPr="00A162D3">
        <w:rPr>
          <w:rStyle w:val="s0"/>
          <w:sz w:val="20"/>
          <w:szCs w:val="20"/>
        </w:rPr>
        <w:t>Выкуп осуществляется на организованном рынке в соответствии с правилами организатора торгов АО «Казахстанская фондовая биржа».</w:t>
      </w:r>
      <w:r w:rsidR="001F3512">
        <w:rPr>
          <w:rStyle w:val="s0"/>
          <w:sz w:val="20"/>
          <w:szCs w:val="20"/>
        </w:rPr>
        <w:t>»</w:t>
      </w:r>
      <w:r w:rsidR="00807A1F">
        <w:rPr>
          <w:rStyle w:val="s0"/>
          <w:sz w:val="20"/>
          <w:szCs w:val="20"/>
        </w:rPr>
        <w:t>.</w:t>
      </w:r>
      <w:bookmarkStart w:id="0" w:name="_GoBack"/>
      <w:bookmarkEnd w:id="0"/>
    </w:p>
    <w:p w:rsidR="00A162D3" w:rsidRPr="00A162D3" w:rsidRDefault="00A162D3" w:rsidP="00A162D3">
      <w:pPr>
        <w:spacing w:before="60"/>
        <w:jc w:val="both"/>
        <w:rPr>
          <w:rStyle w:val="s0"/>
          <w:sz w:val="20"/>
          <w:szCs w:val="20"/>
        </w:rPr>
      </w:pPr>
    </w:p>
    <w:p w:rsidR="00AB252A" w:rsidRPr="008F7E89" w:rsidRDefault="00AB252A" w:rsidP="008661F4">
      <w:pPr>
        <w:tabs>
          <w:tab w:val="left" w:pos="709"/>
        </w:tabs>
        <w:jc w:val="both"/>
        <w:rPr>
          <w:sz w:val="20"/>
          <w:szCs w:val="20"/>
          <w:u w:val="single"/>
        </w:rPr>
      </w:pPr>
      <w:r w:rsidRPr="008F7E89">
        <w:rPr>
          <w:sz w:val="20"/>
          <w:szCs w:val="20"/>
          <w:u w:val="single"/>
        </w:rPr>
        <w:t>___________________________________________________________________________</w:t>
      </w:r>
      <w:r w:rsidR="008F7E89">
        <w:rPr>
          <w:sz w:val="20"/>
          <w:szCs w:val="20"/>
          <w:u w:val="single"/>
        </w:rPr>
        <w:t>__________________</w:t>
      </w:r>
    </w:p>
    <w:p w:rsidR="00AB252A" w:rsidRPr="008F7E89" w:rsidRDefault="00AB252A" w:rsidP="00AB252A">
      <w:pPr>
        <w:pStyle w:val="a6"/>
        <w:tabs>
          <w:tab w:val="left" w:pos="709"/>
        </w:tabs>
        <w:ind w:left="0"/>
        <w:jc w:val="center"/>
        <w:rPr>
          <w:sz w:val="16"/>
          <w:szCs w:val="16"/>
        </w:rPr>
      </w:pPr>
      <w:r w:rsidRPr="008F7E89">
        <w:rPr>
          <w:sz w:val="16"/>
          <w:szCs w:val="16"/>
        </w:rPr>
        <w:t>формулировка вопросов, по которым производится голосование</w:t>
      </w:r>
    </w:p>
    <w:p w:rsidR="00AB252A" w:rsidRPr="008F7E89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8F7E89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  <w:u w:val="single"/>
        </w:rPr>
      </w:pPr>
    </w:p>
    <w:p w:rsidR="00AB252A" w:rsidRPr="008F7E89" w:rsidRDefault="00AB252A" w:rsidP="00AB252A">
      <w:pPr>
        <w:pStyle w:val="a6"/>
        <w:tabs>
          <w:tab w:val="left" w:pos="709"/>
        </w:tabs>
        <w:ind w:left="0"/>
        <w:jc w:val="both"/>
        <w:rPr>
          <w:b/>
          <w:sz w:val="20"/>
          <w:szCs w:val="20"/>
        </w:rPr>
      </w:pPr>
    </w:p>
    <w:p w:rsidR="00AB252A" w:rsidRDefault="00AB252A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</w:rPr>
      </w:pPr>
      <w:r w:rsidRPr="008F7E89">
        <w:rPr>
          <w:sz w:val="20"/>
          <w:szCs w:val="20"/>
        </w:rPr>
        <w:t>Держателю облигаций предлагается принять нижеследующее решение по повестке дня собрания и выбрать один из вариантов голосования посредством заполнения одной из строк (с указанным вопросом) соответствующего столбца словом «ЗА» или «ПРОТИВ»:</w:t>
      </w:r>
    </w:p>
    <w:p w:rsidR="008F7E89" w:rsidRPr="008F7E89" w:rsidRDefault="008F7E89" w:rsidP="00AB252A">
      <w:pPr>
        <w:pStyle w:val="a6"/>
        <w:tabs>
          <w:tab w:val="left" w:pos="709"/>
        </w:tabs>
        <w:ind w:left="0"/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257"/>
        <w:gridCol w:w="3115"/>
      </w:tblGrid>
      <w:tr w:rsidR="00AB252A" w:rsidTr="004C17B8">
        <w:tc>
          <w:tcPr>
            <w:tcW w:w="2972" w:type="dxa"/>
            <w:vMerge w:val="restart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Утвердить вопрос</w:t>
            </w:r>
          </w:p>
        </w:tc>
        <w:tc>
          <w:tcPr>
            <w:tcW w:w="6372" w:type="dxa"/>
            <w:gridSpan w:val="2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Варианты голосования по каждому вопросу повестки дня собрания</w:t>
            </w:r>
          </w:p>
        </w:tc>
      </w:tr>
      <w:tr w:rsidR="00AB252A" w:rsidTr="004C17B8">
        <w:tc>
          <w:tcPr>
            <w:tcW w:w="2972" w:type="dxa"/>
            <w:vMerge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7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5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«ПРОТИВ»</w:t>
            </w:r>
          </w:p>
        </w:tc>
      </w:tr>
      <w:tr w:rsidR="00AB252A" w:rsidTr="004C17B8">
        <w:tc>
          <w:tcPr>
            <w:tcW w:w="2972" w:type="dxa"/>
            <w:vAlign w:val="center"/>
          </w:tcPr>
          <w:p w:rsidR="00AB252A" w:rsidRPr="00283D52" w:rsidRDefault="00AB252A" w:rsidP="00E700B5">
            <w:pPr>
              <w:pStyle w:val="a6"/>
              <w:tabs>
                <w:tab w:val="left" w:pos="709"/>
              </w:tabs>
              <w:ind w:left="0"/>
              <w:jc w:val="center"/>
              <w:rPr>
                <w:sz w:val="20"/>
                <w:szCs w:val="20"/>
              </w:rPr>
            </w:pPr>
            <w:r w:rsidRPr="00283D52">
              <w:rPr>
                <w:sz w:val="20"/>
                <w:szCs w:val="20"/>
              </w:rPr>
              <w:t>№1</w:t>
            </w:r>
          </w:p>
        </w:tc>
        <w:tc>
          <w:tcPr>
            <w:tcW w:w="3257" w:type="dxa"/>
            <w:vAlign w:val="center"/>
          </w:tcPr>
          <w:p w:rsidR="00AB252A" w:rsidRPr="00FD606A" w:rsidRDefault="00AB252A" w:rsidP="00E700B5">
            <w:pPr>
              <w:pStyle w:val="a6"/>
              <w:tabs>
                <w:tab w:val="left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AB252A" w:rsidRDefault="00AB252A" w:rsidP="004C17B8">
            <w:pPr>
              <w:pStyle w:val="a6"/>
              <w:tabs>
                <w:tab w:val="left" w:pos="709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B252A" w:rsidRDefault="00AB252A" w:rsidP="00AB252A">
      <w:pPr>
        <w:pStyle w:val="a6"/>
        <w:tabs>
          <w:tab w:val="left" w:pos="709"/>
        </w:tabs>
        <w:ind w:left="0"/>
        <w:jc w:val="both"/>
        <w:rPr>
          <w:b/>
          <w:sz w:val="20"/>
          <w:szCs w:val="20"/>
        </w:rPr>
      </w:pPr>
    </w:p>
    <w:p w:rsidR="00AB252A" w:rsidRDefault="00AB252A" w:rsidP="00AB252A">
      <w:pPr>
        <w:tabs>
          <w:tab w:val="left" w:pos="709"/>
        </w:tabs>
        <w:rPr>
          <w:b/>
          <w:bCs/>
        </w:rPr>
      </w:pPr>
    </w:p>
    <w:p w:rsidR="005A6362" w:rsidRPr="00160E0D" w:rsidRDefault="005A6362" w:rsidP="00AB252A">
      <w:pPr>
        <w:tabs>
          <w:tab w:val="left" w:pos="709"/>
        </w:tabs>
        <w:rPr>
          <w:b/>
          <w:bCs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_______</w:t>
      </w:r>
      <w:r w:rsidRPr="00160E0D">
        <w:rPr>
          <w:bCs/>
          <w:sz w:val="16"/>
          <w:szCs w:val="16"/>
        </w:rPr>
        <w:t>____________________________________________________________________ фамилия, имя, при наличии отчество</w:t>
      </w:r>
      <w:r w:rsidRPr="00160E0D">
        <w:rPr>
          <w:b/>
          <w:bCs/>
          <w:sz w:val="16"/>
          <w:szCs w:val="16"/>
        </w:rPr>
        <w:t xml:space="preserve"> </w:t>
      </w:r>
      <w:r w:rsidRPr="00160E0D">
        <w:rPr>
          <w:bCs/>
          <w:sz w:val="16"/>
          <w:szCs w:val="16"/>
        </w:rPr>
        <w:t>держателя Подпись лица                                                              облигаций – физического лица или руководителя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  <w:r w:rsidRPr="00160E0D">
        <w:rPr>
          <w:bCs/>
          <w:sz w:val="16"/>
          <w:szCs w:val="16"/>
        </w:rPr>
        <w:t xml:space="preserve"> юридического лица,</w:t>
      </w:r>
      <w:r>
        <w:rPr>
          <w:bCs/>
          <w:sz w:val="16"/>
          <w:szCs w:val="16"/>
        </w:rPr>
        <w:t xml:space="preserve"> либо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  <w:r w:rsidRPr="00160E0D">
        <w:rPr>
          <w:bCs/>
          <w:sz w:val="16"/>
          <w:szCs w:val="16"/>
        </w:rPr>
        <w:t>представителя держателя облигаций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bCs/>
          <w:sz w:val="14"/>
          <w:szCs w:val="14"/>
        </w:rPr>
      </w:pP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bCs/>
          <w:sz w:val="16"/>
          <w:szCs w:val="16"/>
        </w:rPr>
        <w:t>___________________________________________________________________</w:t>
      </w:r>
      <w:r w:rsidRPr="00CD2F86">
        <w:rPr>
          <w:bCs/>
          <w:sz w:val="16"/>
          <w:szCs w:val="16"/>
        </w:rPr>
        <w:t xml:space="preserve">для </w:t>
      </w:r>
      <w:r w:rsidRPr="00CD2F86">
        <w:rPr>
          <w:sz w:val="16"/>
          <w:szCs w:val="16"/>
        </w:rPr>
        <w:t>физического лица с указанием сведений о документе,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</w:t>
      </w:r>
      <w:r w:rsidRPr="00CD2F86">
        <w:rPr>
          <w:sz w:val="16"/>
          <w:szCs w:val="16"/>
        </w:rPr>
        <w:t>удостоверяющем личность данного лица либо его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</w:t>
      </w:r>
      <w:r w:rsidRPr="00CD2F86">
        <w:rPr>
          <w:sz w:val="16"/>
          <w:szCs w:val="16"/>
        </w:rPr>
        <w:t>представителя с указанием сведений о документе,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</w:t>
      </w:r>
      <w:r w:rsidRPr="00CD2F86">
        <w:rPr>
          <w:sz w:val="16"/>
          <w:szCs w:val="16"/>
        </w:rPr>
        <w:t>удостоверяющем личность представителя и его полномочия по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</w:t>
      </w:r>
      <w:r w:rsidRPr="00CD2F86">
        <w:rPr>
          <w:sz w:val="16"/>
          <w:szCs w:val="16"/>
        </w:rPr>
        <w:t>участию и голосованию на собрании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  <w:r w:rsidRPr="00CD2F86">
        <w:rPr>
          <w:sz w:val="16"/>
          <w:szCs w:val="16"/>
        </w:rPr>
        <w:t>для юридического лица с указанием сведений о документе,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  <w:r w:rsidRPr="00CD2F86">
        <w:rPr>
          <w:sz w:val="16"/>
          <w:szCs w:val="16"/>
        </w:rPr>
        <w:t>удостоверяющем личность и полномочия подписывающего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</w:t>
      </w:r>
      <w:r w:rsidRPr="00CD2F86">
        <w:rPr>
          <w:sz w:val="16"/>
          <w:szCs w:val="16"/>
        </w:rPr>
        <w:t>лица либо его представителя с указанием сведений о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  <w:r w:rsidRPr="00CD2F86">
        <w:rPr>
          <w:sz w:val="16"/>
          <w:szCs w:val="16"/>
        </w:rPr>
        <w:t xml:space="preserve">документе, удостоверяющем </w:t>
      </w:r>
      <w:r>
        <w:rPr>
          <w:sz w:val="16"/>
          <w:szCs w:val="16"/>
        </w:rPr>
        <w:t xml:space="preserve">его </w:t>
      </w:r>
      <w:r w:rsidRPr="00CD2F86">
        <w:rPr>
          <w:sz w:val="16"/>
          <w:szCs w:val="16"/>
        </w:rPr>
        <w:t>личность и</w:t>
      </w:r>
    </w:p>
    <w:p w:rsidR="00AB252A" w:rsidRPr="00CD2F86" w:rsidRDefault="00AB252A" w:rsidP="00AB252A">
      <w:pPr>
        <w:pStyle w:val="a6"/>
        <w:tabs>
          <w:tab w:val="left" w:pos="709"/>
        </w:tabs>
        <w:spacing w:after="60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</w:t>
      </w:r>
      <w:r w:rsidRPr="00CD2F86">
        <w:rPr>
          <w:sz w:val="16"/>
          <w:szCs w:val="16"/>
        </w:rPr>
        <w:t>полномочия по участию и голосованию на собрании</w:t>
      </w: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Pr="00160E0D" w:rsidRDefault="00AB252A" w:rsidP="00AB252A">
      <w:pPr>
        <w:pStyle w:val="a6"/>
        <w:tabs>
          <w:tab w:val="left" w:pos="709"/>
        </w:tabs>
        <w:spacing w:after="60"/>
        <w:ind w:left="0"/>
        <w:jc w:val="both"/>
        <w:rPr>
          <w:sz w:val="16"/>
          <w:szCs w:val="16"/>
        </w:rPr>
      </w:pPr>
    </w:p>
    <w:p w:rsidR="00AB252A" w:rsidRDefault="00AB252A" w:rsidP="00AB252A">
      <w:pPr>
        <w:pStyle w:val="a6"/>
        <w:tabs>
          <w:tab w:val="left" w:pos="709"/>
        </w:tabs>
        <w:spacing w:after="60"/>
        <w:ind w:left="0"/>
        <w:jc w:val="both"/>
      </w:pPr>
      <w:r w:rsidRPr="00160E0D">
        <w:rPr>
          <w:sz w:val="16"/>
          <w:szCs w:val="16"/>
        </w:rPr>
        <w:t xml:space="preserve">М. П. </w:t>
      </w:r>
      <w:r>
        <w:rPr>
          <w:sz w:val="16"/>
          <w:szCs w:val="16"/>
        </w:rPr>
        <w:t xml:space="preserve">(для) </w:t>
      </w:r>
      <w:r w:rsidRPr="00160E0D">
        <w:rPr>
          <w:sz w:val="16"/>
          <w:szCs w:val="16"/>
        </w:rPr>
        <w:t>юридического лица</w:t>
      </w:r>
      <w:bookmarkStart w:id="1" w:name="SUB490500"/>
      <w:bookmarkStart w:id="2" w:name="SUB490502"/>
      <w:bookmarkStart w:id="3" w:name="SUB490503"/>
      <w:bookmarkStart w:id="4" w:name="SUB490504"/>
      <w:bookmarkStart w:id="5" w:name="SUB490505"/>
      <w:bookmarkStart w:id="6" w:name="SUB490506"/>
      <w:bookmarkStart w:id="7" w:name="SUB490507"/>
      <w:bookmarkStart w:id="8" w:name="SUB490508"/>
      <w:bookmarkStart w:id="9" w:name="SUB49050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AB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34" w:rsidRDefault="00060C34" w:rsidP="008661F4">
      <w:r>
        <w:separator/>
      </w:r>
    </w:p>
  </w:endnote>
  <w:endnote w:type="continuationSeparator" w:id="0">
    <w:p w:rsidR="00060C34" w:rsidRDefault="00060C34" w:rsidP="0086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34" w:rsidRDefault="00060C34" w:rsidP="008661F4">
      <w:r>
        <w:separator/>
      </w:r>
    </w:p>
  </w:footnote>
  <w:footnote w:type="continuationSeparator" w:id="0">
    <w:p w:rsidR="00060C34" w:rsidRDefault="00060C34" w:rsidP="0086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E83"/>
    <w:multiLevelType w:val="hybridMultilevel"/>
    <w:tmpl w:val="89E814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1F0643"/>
    <w:multiLevelType w:val="hybridMultilevel"/>
    <w:tmpl w:val="D5E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9F3"/>
    <w:multiLevelType w:val="hybridMultilevel"/>
    <w:tmpl w:val="C45CB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B078CF"/>
    <w:multiLevelType w:val="hybridMultilevel"/>
    <w:tmpl w:val="CF38134C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29"/>
    <w:rsid w:val="00015078"/>
    <w:rsid w:val="00060C34"/>
    <w:rsid w:val="00077B1F"/>
    <w:rsid w:val="001607E2"/>
    <w:rsid w:val="001F3512"/>
    <w:rsid w:val="003006F1"/>
    <w:rsid w:val="003A1C65"/>
    <w:rsid w:val="005A6362"/>
    <w:rsid w:val="005E1429"/>
    <w:rsid w:val="005F33DA"/>
    <w:rsid w:val="00761848"/>
    <w:rsid w:val="00807A1F"/>
    <w:rsid w:val="0085064D"/>
    <w:rsid w:val="008661F4"/>
    <w:rsid w:val="008A78E0"/>
    <w:rsid w:val="008F7E89"/>
    <w:rsid w:val="0098095F"/>
    <w:rsid w:val="009B34AB"/>
    <w:rsid w:val="00A162D3"/>
    <w:rsid w:val="00AB252A"/>
    <w:rsid w:val="00AF591E"/>
    <w:rsid w:val="00B76CDE"/>
    <w:rsid w:val="00D34DDB"/>
    <w:rsid w:val="00D57B18"/>
    <w:rsid w:val="00E700B5"/>
    <w:rsid w:val="00E91190"/>
    <w:rsid w:val="00FC723A"/>
    <w:rsid w:val="00FD606A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19C"/>
  <w15:chartTrackingRefBased/>
  <w15:docId w15:val="{8D99A7B7-08A0-49D1-9CFC-6C6F711E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19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B2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25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2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252A"/>
    <w:pPr>
      <w:ind w:left="720"/>
      <w:contextualSpacing/>
    </w:pPr>
  </w:style>
  <w:style w:type="character" w:customStyle="1" w:styleId="s0">
    <w:name w:val="s0"/>
    <w:rsid w:val="008661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7">
    <w:name w:val="Hyperlink"/>
    <w:basedOn w:val="a0"/>
    <w:uiPriority w:val="99"/>
    <w:semiHidden/>
    <w:unhideWhenUsed/>
    <w:rsid w:val="008661F4"/>
    <w:rPr>
      <w:color w:val="000080"/>
      <w:u w:val="single"/>
    </w:rPr>
  </w:style>
  <w:style w:type="character" w:customStyle="1" w:styleId="s2">
    <w:name w:val="s2"/>
    <w:basedOn w:val="a0"/>
    <w:rsid w:val="008661F4"/>
    <w:rPr>
      <w:color w:val="000080"/>
    </w:rPr>
  </w:style>
  <w:style w:type="paragraph" w:styleId="a8">
    <w:name w:val="List"/>
    <w:basedOn w:val="a"/>
    <w:rsid w:val="008661F4"/>
    <w:pPr>
      <w:tabs>
        <w:tab w:val="left" w:pos="567"/>
      </w:tabs>
      <w:spacing w:before="120" w:after="120"/>
      <w:jc w:val="both"/>
    </w:pPr>
    <w:rPr>
      <w:rFonts w:ascii="Arial" w:hAnsi="Arial"/>
      <w:szCs w:val="20"/>
    </w:rPr>
  </w:style>
  <w:style w:type="paragraph" w:styleId="a9">
    <w:name w:val="footnote text"/>
    <w:basedOn w:val="a"/>
    <w:link w:val="aa"/>
    <w:rsid w:val="008661F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66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866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Дилимбетова Гульнара Малибековна</dc:creator>
  <cp:keywords/>
  <dc:description/>
  <cp:lastModifiedBy>Дашаева Рамира Николаевна</cp:lastModifiedBy>
  <cp:revision>16</cp:revision>
  <dcterms:created xsi:type="dcterms:W3CDTF">2020-04-07T04:11:00Z</dcterms:created>
  <dcterms:modified xsi:type="dcterms:W3CDTF">2020-12-24T10:59:00Z</dcterms:modified>
</cp:coreProperties>
</file>